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FD293" wp14:editId="48EE2745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2619375" cy="637540"/>
            <wp:effectExtent l="0" t="0" r="9525" b="0"/>
            <wp:wrapThrough wrapText="bothSides">
              <wp:wrapPolygon edited="0">
                <wp:start x="0" y="0"/>
                <wp:lineTo x="0" y="20653"/>
                <wp:lineTo x="21521" y="20653"/>
                <wp:lineTo x="21521" y="0"/>
                <wp:lineTo x="0" y="0"/>
              </wp:wrapPolygon>
            </wp:wrapThrough>
            <wp:docPr id="3" name="Picture 1" descr="M:\sandy\img-227100255\img-227100255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:\sandy\img-227100255\img-227100255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28" b="8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</w:p>
    <w:p w:rsid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CORONVIRUS UPDATE 4 16/03/20 14.22</w:t>
      </w:r>
    </w:p>
    <w:p w:rsid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</w:p>
    <w:p w:rsid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bookmarkStart w:id="0" w:name="_GoBack"/>
      <w:bookmarkEnd w:id="0"/>
      <w:r w:rsidRPr="009539BA">
        <w:rPr>
          <w:rFonts w:ascii="Verdana" w:eastAsia="Times New Roman" w:hAnsi="Verdana" w:cs="Times New Roman"/>
          <w:lang w:eastAsia="en-AU"/>
        </w:rPr>
        <w:t>Dear Parents/Guardians,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Attached is a letter in regards to the current Coronavirus situation.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Earlier today the Chief Health Officer confirmed that</w:t>
      </w:r>
      <w:proofErr w:type="gramStart"/>
      <w:r w:rsidRPr="009539BA">
        <w:rPr>
          <w:rFonts w:ascii="Verdana" w:eastAsia="Times New Roman" w:hAnsi="Verdana" w:cs="Times New Roman"/>
          <w:lang w:eastAsia="en-AU"/>
        </w:rPr>
        <w:t>  'pre</w:t>
      </w:r>
      <w:proofErr w:type="gramEnd"/>
      <w:r w:rsidRPr="009539BA">
        <w:rPr>
          <w:rFonts w:ascii="Verdana" w:eastAsia="Times New Roman" w:hAnsi="Verdana" w:cs="Times New Roman"/>
          <w:lang w:eastAsia="en-AU"/>
        </w:rPr>
        <w:t>-emptive school closures are not likely to be proportionate or effective as a public health intervention to prevent community transmission of Coronavirus at this time'.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However, we have decided with advice from Catholic Education Melbourne that we are restricting people who are not students or staff coming into the school.  Therefore we have postponed the following: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classroom helpers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open classroom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parents attending St Patrick's Liturgy and Assemblies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school photo day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interschool sport</w:t>
      </w:r>
    </w:p>
    <w:p w:rsidR="009539BA" w:rsidRPr="009539BA" w:rsidRDefault="009539BA" w:rsidP="00953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AU"/>
        </w:rPr>
      </w:pPr>
      <w:proofErr w:type="spellStart"/>
      <w:r w:rsidRPr="009539BA">
        <w:rPr>
          <w:rFonts w:ascii="Verdana" w:eastAsia="Times New Roman" w:hAnsi="Verdana" w:cs="Times New Roman"/>
          <w:lang w:eastAsia="en-AU"/>
        </w:rPr>
        <w:t>easter</w:t>
      </w:r>
      <w:proofErr w:type="spellEnd"/>
      <w:r w:rsidRPr="009539BA">
        <w:rPr>
          <w:rFonts w:ascii="Verdana" w:eastAsia="Times New Roman" w:hAnsi="Verdana" w:cs="Times New Roman"/>
          <w:lang w:eastAsia="en-AU"/>
        </w:rPr>
        <w:t xml:space="preserve"> bonnet parade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We apologise for any inconvenience this may cause, however the health and safety of all students and staff is paramount.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Please contact the school should you have any queries.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Kind regards,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Gina Murphy</w:t>
      </w:r>
    </w:p>
    <w:p w:rsidR="009539BA" w:rsidRPr="009539BA" w:rsidRDefault="009539BA" w:rsidP="009539BA">
      <w:pPr>
        <w:spacing w:after="150" w:line="240" w:lineRule="auto"/>
        <w:rPr>
          <w:rFonts w:ascii="Verdana" w:eastAsia="Times New Roman" w:hAnsi="Verdana" w:cs="Times New Roman"/>
          <w:lang w:eastAsia="en-AU"/>
        </w:rPr>
      </w:pPr>
      <w:r w:rsidRPr="009539BA">
        <w:rPr>
          <w:rFonts w:ascii="Verdana" w:eastAsia="Times New Roman" w:hAnsi="Verdana" w:cs="Times New Roman"/>
          <w:lang w:eastAsia="en-AU"/>
        </w:rPr>
        <w:t>Acting Principal</w:t>
      </w:r>
    </w:p>
    <w:p w:rsidR="00BE37AD" w:rsidRPr="009539BA" w:rsidRDefault="009539BA">
      <w:pPr>
        <w:rPr>
          <w:rFonts w:ascii="Verdana" w:hAnsi="Verdana"/>
        </w:rPr>
      </w:pPr>
    </w:p>
    <w:sectPr w:rsidR="00BE37AD" w:rsidRPr="00953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4570"/>
    <w:multiLevelType w:val="multilevel"/>
    <w:tmpl w:val="3C8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BA"/>
    <w:rsid w:val="00460824"/>
    <w:rsid w:val="009539BA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897E"/>
  <w15:chartTrackingRefBased/>
  <w15:docId w15:val="{6F197D09-80D8-4D86-99DB-3AA17F52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Garrard</dc:creator>
  <cp:keywords/>
  <dc:description/>
  <cp:lastModifiedBy>Allison Garrard</cp:lastModifiedBy>
  <cp:revision>1</cp:revision>
  <dcterms:created xsi:type="dcterms:W3CDTF">2020-03-23T00:52:00Z</dcterms:created>
  <dcterms:modified xsi:type="dcterms:W3CDTF">2020-03-23T00:54:00Z</dcterms:modified>
</cp:coreProperties>
</file>